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 xml:space="preserve">Общая характеристика блока АВР </w:t>
      </w:r>
      <w:r w:rsidR="00093DB3" w:rsidRPr="00093DB3">
        <w:rPr>
          <w:rFonts w:ascii="Times New Roman" w:hAnsi="Times New Roman" w:cs="Times New Roman"/>
          <w:b/>
          <w:sz w:val="32"/>
          <w:szCs w:val="32"/>
        </w:rPr>
        <w:t>3</w:t>
      </w:r>
      <w:r w:rsidRPr="00C036E2">
        <w:rPr>
          <w:rFonts w:ascii="Times New Roman" w:hAnsi="Times New Roman" w:cs="Times New Roman"/>
          <w:b/>
          <w:sz w:val="32"/>
          <w:szCs w:val="32"/>
        </w:rPr>
        <w:t>.0</w:t>
      </w:r>
      <w:r w:rsidR="00903DD5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D347C7">
        <w:rPr>
          <w:rFonts w:ascii="Times New Roman" w:hAnsi="Times New Roman" w:cs="Times New Roman"/>
          <w:b/>
          <w:sz w:val="32"/>
          <w:szCs w:val="32"/>
        </w:rPr>
        <w:t>контакторах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</w:t>
      </w:r>
      <w:r w:rsidR="00093DB3" w:rsidRPr="00093DB3">
        <w:rPr>
          <w:rFonts w:ascii="Times New Roman" w:hAnsi="Times New Roman" w:cs="Times New Roman"/>
          <w:sz w:val="28"/>
          <w:szCs w:val="28"/>
        </w:rPr>
        <w:t>3</w:t>
      </w:r>
      <w:r w:rsidR="00F1332E">
        <w:rPr>
          <w:rFonts w:ascii="Times New Roman" w:hAnsi="Times New Roman" w:cs="Times New Roman"/>
          <w:sz w:val="28"/>
          <w:szCs w:val="28"/>
        </w:rPr>
        <w:t>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</w:t>
      </w:r>
      <w:r w:rsidR="00D347C7">
        <w:rPr>
          <w:rFonts w:ascii="Times New Roman" w:hAnsi="Times New Roman" w:cs="Times New Roman"/>
          <w:sz w:val="28"/>
          <w:szCs w:val="28"/>
        </w:rPr>
        <w:t>контактор</w:t>
      </w:r>
      <w:r w:rsidR="00903DD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</w:t>
      </w:r>
      <w:r w:rsidR="00093DB3">
        <w:rPr>
          <w:rFonts w:ascii="Times New Roman" w:hAnsi="Times New Roman" w:cs="Times New Roman"/>
          <w:sz w:val="28"/>
          <w:szCs w:val="28"/>
        </w:rPr>
        <w:t>тремя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="00093DB3">
        <w:rPr>
          <w:rFonts w:ascii="Times New Roman" w:hAnsi="Times New Roman" w:cs="Times New Roman"/>
          <w:sz w:val="28"/>
          <w:szCs w:val="28"/>
        </w:rPr>
        <w:t xml:space="preserve">1,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093DB3">
        <w:rPr>
          <w:rFonts w:ascii="Times New Roman" w:hAnsi="Times New Roman" w:cs="Times New Roman"/>
          <w:sz w:val="28"/>
          <w:szCs w:val="28"/>
        </w:rPr>
        <w:t xml:space="preserve"> и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D347C7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5FEBC3">
            <wp:extent cx="5511165" cy="31216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исполнительных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возможность одновременной работы 2-х</w:t>
      </w:r>
      <w:r w:rsidR="00093DB3">
        <w:rPr>
          <w:rFonts w:ascii="TimesNewRomanPSMT" w:hAnsi="TimesNewRomanPSMT" w:cs="TimesNewRomanPSMT"/>
          <w:sz w:val="28"/>
          <w:szCs w:val="28"/>
        </w:rPr>
        <w:t xml:space="preserve"> или 3-х</w:t>
      </w:r>
      <w:r>
        <w:rPr>
          <w:rFonts w:ascii="TimesNewRomanPSMT" w:hAnsi="TimesNewRomanPSMT" w:cs="TimesNewRomanPSMT"/>
          <w:sz w:val="28"/>
          <w:szCs w:val="28"/>
        </w:rPr>
        <w:t xml:space="preserve"> силовых аппаратов);</w:t>
      </w:r>
    </w:p>
    <w:p w:rsidR="00730470" w:rsidRDefault="00D347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 w:rsidR="00730470"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D347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 w:rsidR="00730470"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F623C7" w:rsidRPr="00F623C7" w:rsidRDefault="00730470" w:rsidP="00D3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>, противопожарного отключения.</w:t>
      </w:r>
    </w:p>
    <w:p w:rsidR="00D347C7" w:rsidRDefault="00D347C7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lastRenderedPageBreak/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F1332E" w:rsidRPr="00617C3D">
        <w:rPr>
          <w:rFonts w:ascii="Times New Roman" w:hAnsi="Times New Roman" w:cs="Times New Roman"/>
          <w:sz w:val="28"/>
          <w:szCs w:val="28"/>
        </w:rPr>
        <w:t>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</w:t>
      </w:r>
      <w:r w:rsidR="00D347C7">
        <w:rPr>
          <w:rFonts w:ascii="Times New Roman" w:hAnsi="Times New Roman" w:cs="Times New Roman"/>
          <w:sz w:val="28"/>
          <w:szCs w:val="28"/>
        </w:rPr>
        <w:t>контакторах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58"/>
        <w:gridCol w:w="4791"/>
        <w:gridCol w:w="1379"/>
        <w:gridCol w:w="1380"/>
        <w:gridCol w:w="1337"/>
      </w:tblGrid>
      <w:tr w:rsidR="00093DB3" w:rsidRPr="00FE0529" w:rsidTr="00286E25">
        <w:trPr>
          <w:trHeight w:val="294"/>
        </w:trPr>
        <w:tc>
          <w:tcPr>
            <w:tcW w:w="0" w:type="auto"/>
            <w:vMerge w:val="restart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vAlign w:val="center"/>
          </w:tcPr>
          <w:p w:rsidR="00093DB3" w:rsidRPr="00AC600B" w:rsidRDefault="00093DB3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4096" w:type="dxa"/>
            <w:gridSpan w:val="3"/>
          </w:tcPr>
          <w:p w:rsid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093DB3" w:rsidRPr="00FE0529" w:rsidTr="00093DB3">
        <w:trPr>
          <w:trHeight w:val="154"/>
        </w:trPr>
        <w:tc>
          <w:tcPr>
            <w:tcW w:w="0" w:type="auto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1337" w:type="dxa"/>
          </w:tcPr>
          <w:p w:rsidR="00093DB3" w:rsidRP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3DB3" w:rsidRPr="00FE0529" w:rsidTr="00093DB3">
        <w:trPr>
          <w:trHeight w:val="281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ВВОДЕ № 2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ВВОДЕ</w:t>
            </w:r>
            <w:proofErr w:type="gramEnd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1D495C">
        <w:trPr>
          <w:trHeight w:val="294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6B225E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093DB3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1" w:type="dxa"/>
            <w:vAlign w:val="center"/>
          </w:tcPr>
          <w:p w:rsidR="00093DB3" w:rsidRPr="00617C3D" w:rsidRDefault="00093DB3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Pr="0066501D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2 при отсутствии или не соответствии контролируемым параметрам напряжения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ВВОДАХ № 1 и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параметрам, а напряжение на ВВОДЕ № 3 в норме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66501D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</w:t>
      </w:r>
      <w:r w:rsidR="00B427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 w:rsidR="00903D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</w:t>
      </w:r>
      <w:r w:rsidR="00D347C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контакторах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>ого</w:t>
      </w:r>
      <w:r w:rsidR="00903DD5" w:rsidRPr="000E389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 xml:space="preserve">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B427B1">
        <w:rPr>
          <w:rFonts w:ascii="Times New Roman" w:hAnsi="Times New Roman" w:cs="Times New Roman"/>
          <w:sz w:val="28"/>
          <w:szCs w:val="28"/>
        </w:rPr>
        <w:t>,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E86887">
        <w:rPr>
          <w:rFonts w:ascii="Times New Roman" w:hAnsi="Times New Roman" w:cs="Times New Roman"/>
          <w:sz w:val="28"/>
          <w:szCs w:val="28"/>
        </w:rPr>
        <w:t xml:space="preserve">,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="00E86887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D347C7">
        <w:rPr>
          <w:rFonts w:ascii="Times New Roman" w:hAnsi="Times New Roman" w:cs="Times New Roman"/>
          <w:sz w:val="28"/>
          <w:szCs w:val="28"/>
        </w:rPr>
        <w:t>5</w:t>
      </w:r>
      <w:r w:rsidR="00E86887">
        <w:rPr>
          <w:rFonts w:ascii="Times New Roman" w:hAnsi="Times New Roman" w:cs="Times New Roman"/>
          <w:sz w:val="28"/>
          <w:szCs w:val="28"/>
        </w:rPr>
        <w:t xml:space="preserve">,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D347C7">
        <w:rPr>
          <w:rFonts w:ascii="Times New Roman" w:hAnsi="Times New Roman" w:cs="Times New Roman"/>
          <w:sz w:val="28"/>
          <w:szCs w:val="28"/>
        </w:rPr>
        <w:t xml:space="preserve">6 </w:t>
      </w:r>
      <w:r w:rsidRPr="000E389E">
        <w:rPr>
          <w:rFonts w:ascii="Times New Roman" w:hAnsi="Times New Roman" w:cs="Times New Roman"/>
          <w:sz w:val="28"/>
          <w:szCs w:val="28"/>
        </w:rPr>
        <w:t>и HL</w:t>
      </w:r>
      <w:r w:rsidR="00D347C7">
        <w:rPr>
          <w:rFonts w:ascii="Times New Roman" w:hAnsi="Times New Roman" w:cs="Times New Roman"/>
          <w:sz w:val="28"/>
          <w:szCs w:val="28"/>
        </w:rPr>
        <w:t>7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F623C7">
        <w:rPr>
          <w:rFonts w:ascii="Times New Roman" w:hAnsi="Times New Roman" w:cs="Times New Roman"/>
          <w:sz w:val="28"/>
          <w:szCs w:val="28"/>
        </w:rPr>
        <w:t>состоянии переключателя «Автоматическое управление</w:t>
      </w:r>
      <w:r w:rsidRPr="000E389E">
        <w:rPr>
          <w:rFonts w:ascii="Times New Roman" w:hAnsi="Times New Roman" w:cs="Times New Roman"/>
          <w:sz w:val="28"/>
          <w:szCs w:val="28"/>
        </w:rPr>
        <w:t>» -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;</w:t>
      </w:r>
    </w:p>
    <w:p w:rsidR="00802A04" w:rsidRPr="000E389E" w:rsidRDefault="00D347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86887">
        <w:rPr>
          <w:rFonts w:ascii="Times New Roman" w:hAnsi="Times New Roman" w:cs="Times New Roman"/>
          <w:sz w:val="28"/>
          <w:szCs w:val="28"/>
        </w:rPr>
        <w:t>.</w:t>
      </w:r>
      <w:r w:rsidR="000E389E" w:rsidRPr="000E389E">
        <w:rPr>
          <w:rFonts w:ascii="Times New Roman" w:hAnsi="Times New Roman" w:cs="Times New Roman"/>
          <w:sz w:val="28"/>
          <w:szCs w:val="28"/>
        </w:rPr>
        <w:t xml:space="preserve"> противопожарном откл</w:t>
      </w:r>
      <w:r w:rsidR="000E389E"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 w:rsid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="000E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КМ</w:t>
      </w:r>
      <w:r w:rsidRPr="000E3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КМ3</w:t>
      </w:r>
      <w:r w:rsidR="000E389E"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  <w:r w:rsid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0E389E"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>
        <w:rPr>
          <w:rFonts w:ascii="Times New Roman" w:hAnsi="Times New Roman" w:cs="Times New Roman"/>
          <w:sz w:val="28"/>
          <w:szCs w:val="28"/>
        </w:rPr>
        <w:t>8</w:t>
      </w:r>
      <w:r w:rsidR="000E389E" w:rsidRPr="000E389E">
        <w:rPr>
          <w:rFonts w:ascii="Times New Roman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Ручное». Для ручного управления на дверях распределительных шкафов установлены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переключатели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 xml:space="preserve">2 </w:t>
      </w:r>
      <w:r w:rsidR="002507EB">
        <w:rPr>
          <w:rFonts w:ascii="TimesNewRomanPSMT" w:hAnsi="TimesNewRomanPSMT" w:cs="TimesNewRomanPSMT"/>
          <w:sz w:val="28"/>
          <w:szCs w:val="28"/>
        </w:rPr>
        <w:t>–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. При ручном управлении </w:t>
      </w:r>
      <w:r w:rsidR="002507EB">
        <w:rPr>
          <w:rFonts w:ascii="TimesNewRomanPSMT" w:hAnsi="TimesNewRomanPSMT" w:cs="TimesNewRomanPSMT"/>
          <w:sz w:val="28"/>
          <w:szCs w:val="28"/>
        </w:rPr>
        <w:t>переключател</w:t>
      </w:r>
      <w:r w:rsidR="002507EB">
        <w:rPr>
          <w:rFonts w:ascii="TimesNewRomanPSMT" w:hAnsi="TimesNewRomanPSMT" w:cs="TimesNewRomanPSMT"/>
          <w:sz w:val="28"/>
          <w:szCs w:val="28"/>
        </w:rPr>
        <w:t>ем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переключателем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>
        <w:rPr>
          <w:rFonts w:ascii="TimesNewRomanPSMT" w:hAnsi="TimesNewRomanPSMT" w:cs="TimesNewRomanPSMT"/>
          <w:sz w:val="28"/>
          <w:szCs w:val="28"/>
        </w:rPr>
        <w:t>3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- включение/отключение силового аппарата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а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переключателем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>
        <w:rPr>
          <w:rFonts w:ascii="TimesNewRomanPSMT" w:hAnsi="TimesNewRomanPSMT" w:cs="TimesNewRomanPSMT"/>
          <w:sz w:val="28"/>
          <w:szCs w:val="28"/>
        </w:rPr>
        <w:t>4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- включение/отключение силового аппарата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E86887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Блокировка не даёт возможности: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включения силового аппарата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E86887">
        <w:rPr>
          <w:rFonts w:ascii="TimesNewRomanPSMT" w:hAnsi="TimesNewRomanPSMT" w:cs="TimesNewRomanPSMT"/>
          <w:sz w:val="28"/>
          <w:szCs w:val="28"/>
        </w:rPr>
        <w:t>1 при</w:t>
      </w:r>
    </w:p>
    <w:p w:rsidR="000E389E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 или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3, 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0E389E">
        <w:rPr>
          <w:rFonts w:ascii="TimesNewRomanPSMT" w:hAnsi="TimesNewRomanPSMT" w:cs="TimesNewRomanPSMT"/>
          <w:sz w:val="28"/>
          <w:szCs w:val="28"/>
        </w:rPr>
        <w:t>при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E86887"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ил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и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3 или включения силового аппарата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391806">
        <w:rPr>
          <w:rFonts w:ascii="TimesNewRomanPSMT" w:hAnsi="TimesNewRomanPSMT" w:cs="TimesNewRomanPSMT"/>
          <w:sz w:val="28"/>
          <w:szCs w:val="28"/>
        </w:rPr>
        <w:t>3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при</w:t>
      </w:r>
    </w:p>
    <w:p w:rsidR="007D31B7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391806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 или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391806">
        <w:rPr>
          <w:rFonts w:ascii="TimesNewRomanPSMT" w:hAnsi="TimesNewRomanPSMT" w:cs="TimesNewRomanPSMT"/>
          <w:sz w:val="28"/>
          <w:szCs w:val="28"/>
        </w:rPr>
        <w:t>2</w:t>
      </w:r>
      <w:r w:rsidR="000E389E">
        <w:rPr>
          <w:rFonts w:ascii="TimesNewRomanPSMT" w:hAnsi="TimesNewRomanPSMT" w:cs="TimesNewRomanPSMT"/>
          <w:sz w:val="28"/>
          <w:szCs w:val="28"/>
        </w:rPr>
        <w:t>.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391806" w:rsidRPr="000E389E">
        <w:rPr>
          <w:rFonts w:ascii="Times New Roman" w:hAnsi="Times New Roman" w:cs="Times New Roman"/>
          <w:sz w:val="28"/>
          <w:szCs w:val="28"/>
        </w:rPr>
        <w:t>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>переключател</w:t>
      </w:r>
      <w:r w:rsidR="002507EB">
        <w:rPr>
          <w:rFonts w:ascii="TimesNewRomanPSMT" w:hAnsi="TimesNewRomanPSMT" w:cs="TimesNewRomanPSMT"/>
          <w:sz w:val="28"/>
          <w:szCs w:val="28"/>
        </w:rPr>
        <w:t>ями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 xml:space="preserve">2 </w:t>
      </w:r>
      <w:r w:rsidR="002507EB">
        <w:rPr>
          <w:rFonts w:ascii="TimesNewRomanPSMT" w:hAnsi="TimesNewRomanPSMT" w:cs="TimesNewRomanPSMT"/>
          <w:sz w:val="28"/>
          <w:szCs w:val="28"/>
        </w:rPr>
        <w:t>–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391806" w:rsidRPr="000E389E">
        <w:rPr>
          <w:rFonts w:ascii="Times New Roman" w:hAnsi="Times New Roman" w:cs="Times New Roman"/>
          <w:sz w:val="28"/>
          <w:szCs w:val="28"/>
        </w:rPr>
        <w:t>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</w:t>
      </w:r>
      <w:r w:rsidR="00391806">
        <w:rPr>
          <w:rFonts w:ascii="Times New Roman" w:hAnsi="Times New Roman" w:cs="Times New Roman"/>
          <w:sz w:val="28"/>
          <w:szCs w:val="28"/>
        </w:rPr>
        <w:t xml:space="preserve"> на вводах 1 и 2 или </w:t>
      </w:r>
      <w:r w:rsidR="00F219E5">
        <w:rPr>
          <w:rFonts w:ascii="Times New Roman" w:hAnsi="Times New Roman" w:cs="Times New Roman"/>
          <w:sz w:val="28"/>
          <w:szCs w:val="28"/>
        </w:rPr>
        <w:t xml:space="preserve">на </w:t>
      </w:r>
      <w:r w:rsidR="00391806">
        <w:rPr>
          <w:rFonts w:ascii="Times New Roman" w:hAnsi="Times New Roman" w:cs="Times New Roman"/>
          <w:sz w:val="28"/>
          <w:szCs w:val="28"/>
        </w:rPr>
        <w:t xml:space="preserve">всех </w:t>
      </w:r>
      <w:r w:rsidR="00F219E5">
        <w:rPr>
          <w:rFonts w:ascii="Times New Roman" w:hAnsi="Times New Roman" w:cs="Times New Roman"/>
          <w:sz w:val="28"/>
          <w:szCs w:val="28"/>
        </w:rPr>
        <w:t xml:space="preserve">вводах после отсутствия питания на вводах, включение силового аппарата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F219E5" w:rsidRPr="000E389E">
        <w:rPr>
          <w:rFonts w:ascii="Times New Roman" w:hAnsi="Times New Roman" w:cs="Times New Roman"/>
          <w:sz w:val="28"/>
          <w:szCs w:val="28"/>
        </w:rPr>
        <w:t>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</w:t>
      </w:r>
      <w:r w:rsidR="007D1667" w:rsidRPr="007D1667">
        <w:rPr>
          <w:rFonts w:ascii="Times New Roman" w:hAnsi="Times New Roman" w:cs="Times New Roman"/>
          <w:sz w:val="28"/>
          <w:szCs w:val="28"/>
        </w:rPr>
        <w:t xml:space="preserve"> </w:t>
      </w:r>
      <w:r w:rsidR="007D1667">
        <w:rPr>
          <w:rFonts w:ascii="Times New Roman" w:hAnsi="Times New Roman" w:cs="Times New Roman"/>
          <w:sz w:val="28"/>
          <w:szCs w:val="28"/>
        </w:rPr>
        <w:t>или на вводах 2 и 3</w:t>
      </w:r>
      <w:r w:rsidR="00A41E55">
        <w:rPr>
          <w:rFonts w:ascii="Times New Roman" w:hAnsi="Times New Roman" w:cs="Times New Roman"/>
          <w:sz w:val="28"/>
          <w:szCs w:val="28"/>
        </w:rPr>
        <w:t xml:space="preserve"> после отсутствия питания </w:t>
      </w:r>
      <w:r w:rsidR="00391806">
        <w:rPr>
          <w:rFonts w:ascii="Times New Roman" w:hAnsi="Times New Roman" w:cs="Times New Roman"/>
          <w:sz w:val="28"/>
          <w:szCs w:val="28"/>
        </w:rPr>
        <w:t>на вводах</w:t>
      </w:r>
      <w:r w:rsidR="00A41E55">
        <w:rPr>
          <w:rFonts w:ascii="Times New Roman" w:hAnsi="Times New Roman" w:cs="Times New Roman"/>
          <w:sz w:val="28"/>
          <w:szCs w:val="28"/>
        </w:rPr>
        <w:t xml:space="preserve">, включение силового аппарата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A41E55">
        <w:rPr>
          <w:rFonts w:ascii="Times New Roman" w:hAnsi="Times New Roman" w:cs="Times New Roman"/>
          <w:sz w:val="28"/>
          <w:szCs w:val="28"/>
        </w:rPr>
        <w:t xml:space="preserve">2 происходит через </w:t>
      </w:r>
      <w:r w:rsidR="00582EDB">
        <w:rPr>
          <w:rFonts w:ascii="Times New Roman" w:hAnsi="Times New Roman" w:cs="Times New Roman"/>
          <w:sz w:val="28"/>
          <w:szCs w:val="28"/>
        </w:rPr>
        <w:t>6</w:t>
      </w:r>
      <w:r w:rsidR="00A41E55">
        <w:rPr>
          <w:rFonts w:ascii="Times New Roman" w:hAnsi="Times New Roman" w:cs="Times New Roman"/>
          <w:sz w:val="28"/>
          <w:szCs w:val="28"/>
        </w:rPr>
        <w:t xml:space="preserve"> с.</w:t>
      </w:r>
      <w:r w:rsidR="007D1667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3</w:t>
      </w:r>
      <w:r w:rsidR="00CC1379" w:rsidRPr="00CC1379">
        <w:rPr>
          <w:rFonts w:ascii="Times New Roman" w:hAnsi="Times New Roman" w:cs="Times New Roman"/>
          <w:sz w:val="28"/>
          <w:szCs w:val="28"/>
        </w:rPr>
        <w:t xml:space="preserve"> </w:t>
      </w:r>
      <w:r w:rsidR="00CC1379">
        <w:rPr>
          <w:rFonts w:ascii="Times New Roman" w:hAnsi="Times New Roman" w:cs="Times New Roman"/>
          <w:sz w:val="28"/>
          <w:szCs w:val="28"/>
        </w:rPr>
        <w:t>после отсутствия питания на вводах</w:t>
      </w:r>
      <w:r w:rsidR="007D1667">
        <w:rPr>
          <w:rFonts w:ascii="Times New Roman" w:hAnsi="Times New Roman" w:cs="Times New Roman"/>
          <w:sz w:val="28"/>
          <w:szCs w:val="28"/>
        </w:rPr>
        <w:t xml:space="preserve"> и при отсутствии питания на вводах 1 и 2, включение силового аппарата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7D1667">
        <w:rPr>
          <w:rFonts w:ascii="Times New Roman" w:hAnsi="Times New Roman" w:cs="Times New Roman"/>
          <w:sz w:val="28"/>
          <w:szCs w:val="28"/>
        </w:rPr>
        <w:t xml:space="preserve">3 происходит через </w:t>
      </w:r>
      <w:r w:rsidR="00CC1379">
        <w:rPr>
          <w:rFonts w:ascii="Times New Roman" w:hAnsi="Times New Roman" w:cs="Times New Roman"/>
          <w:sz w:val="28"/>
          <w:szCs w:val="28"/>
        </w:rPr>
        <w:t>8</w:t>
      </w:r>
      <w:r w:rsidR="007D166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A348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D31B7">
        <w:rPr>
          <w:rFonts w:ascii="Times New Roman" w:hAnsi="Times New Roman" w:cs="Times New Roman"/>
          <w:sz w:val="28"/>
          <w:szCs w:val="28"/>
        </w:rPr>
        <w:t>сигнал</w:t>
      </w:r>
      <w:r>
        <w:rPr>
          <w:rFonts w:ascii="Times New Roman" w:hAnsi="Times New Roman" w:cs="Times New Roman"/>
          <w:sz w:val="28"/>
          <w:szCs w:val="28"/>
        </w:rPr>
        <w:t>а (контакт разомкнут)</w:t>
      </w:r>
      <w:r w:rsidR="007D31B7">
        <w:rPr>
          <w:rFonts w:ascii="Times New Roman" w:hAnsi="Times New Roman" w:cs="Times New Roman"/>
          <w:sz w:val="28"/>
          <w:szCs w:val="28"/>
        </w:rPr>
        <w:t xml:space="preserve"> на вход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31B7">
        <w:rPr>
          <w:rFonts w:ascii="Times New Roman" w:hAnsi="Times New Roman" w:cs="Times New Roman"/>
          <w:sz w:val="28"/>
          <w:szCs w:val="28"/>
        </w:rPr>
        <w:t xml:space="preserve"> I</w:t>
      </w:r>
      <w:r w:rsidR="00FB2CB4">
        <w:rPr>
          <w:rFonts w:ascii="Times New Roman" w:hAnsi="Times New Roman" w:cs="Times New Roman"/>
          <w:sz w:val="28"/>
          <w:szCs w:val="28"/>
        </w:rPr>
        <w:t>8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 w:rsidR="007D31B7"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E17CAC">
        <w:rPr>
          <w:rFonts w:ascii="Times New Roman" w:hAnsi="Times New Roman" w:cs="Times New Roman"/>
          <w:sz w:val="28"/>
          <w:szCs w:val="28"/>
        </w:rPr>
        <w:t>8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</w:t>
      </w:r>
      <w:r w:rsidR="00FB2CB4">
        <w:rPr>
          <w:rFonts w:ascii="Times New Roman" w:hAnsi="Times New Roman" w:cs="Times New Roman"/>
          <w:sz w:val="28"/>
          <w:szCs w:val="28"/>
        </w:rPr>
        <w:t>под</w:t>
      </w:r>
      <w:r w:rsidR="007D31B7">
        <w:rPr>
          <w:rFonts w:ascii="Times New Roman" w:hAnsi="Times New Roman" w:cs="Times New Roman"/>
          <w:sz w:val="28"/>
          <w:szCs w:val="28"/>
        </w:rPr>
        <w:t xml:space="preserve">ать входной сигнал </w:t>
      </w:r>
      <w:r w:rsidR="00FB2CB4">
        <w:rPr>
          <w:rFonts w:ascii="Times New Roman" w:hAnsi="Times New Roman" w:cs="Times New Roman"/>
          <w:sz w:val="28"/>
          <w:szCs w:val="28"/>
        </w:rPr>
        <w:t xml:space="preserve">на </w:t>
      </w:r>
      <w:r w:rsidR="007D31B7">
        <w:rPr>
          <w:rFonts w:ascii="Times New Roman" w:hAnsi="Times New Roman" w:cs="Times New Roman"/>
          <w:sz w:val="28"/>
          <w:szCs w:val="28"/>
        </w:rPr>
        <w:t>вход I</w:t>
      </w:r>
      <w:r w:rsidR="00FB2CB4">
        <w:rPr>
          <w:rFonts w:ascii="Times New Roman" w:hAnsi="Times New Roman" w:cs="Times New Roman"/>
          <w:sz w:val="28"/>
          <w:szCs w:val="28"/>
        </w:rPr>
        <w:t>8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FB2CB4" w:rsidRDefault="00FB2CB4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</w:p>
    <w:p w:rsidR="00FB2CB4" w:rsidRDefault="00FB2CB4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lastRenderedPageBreak/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03DD5" w:rsidRPr="00FD59FF" w:rsidRDefault="00FD59FF" w:rsidP="0090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03DD5">
        <w:rPr>
          <w:rFonts w:ascii="Times New Roman" w:hAnsi="Times New Roman" w:cs="Times New Roman"/>
          <w:sz w:val="28"/>
          <w:szCs w:val="28"/>
        </w:rPr>
        <w:t>при превышении заданного времени</w:t>
      </w:r>
      <w:r w:rsidR="00992D23" w:rsidRPr="00992D23">
        <w:rPr>
          <w:rFonts w:ascii="Times New Roman" w:hAnsi="Times New Roman" w:cs="Times New Roman"/>
          <w:sz w:val="28"/>
          <w:szCs w:val="28"/>
        </w:rPr>
        <w:t xml:space="preserve"> (</w:t>
      </w:r>
      <w:r w:rsidR="00992D23">
        <w:rPr>
          <w:rFonts w:ascii="Times New Roman" w:hAnsi="Times New Roman" w:cs="Times New Roman"/>
          <w:sz w:val="28"/>
          <w:szCs w:val="28"/>
        </w:rPr>
        <w:t>установлено 5 с</w:t>
      </w:r>
      <w:r w:rsidR="00992D23" w:rsidRPr="00992D23">
        <w:rPr>
          <w:rFonts w:ascii="Times New Roman" w:hAnsi="Times New Roman" w:cs="Times New Roman"/>
          <w:sz w:val="28"/>
          <w:szCs w:val="28"/>
        </w:rPr>
        <w:t>)</w:t>
      </w:r>
      <w:r w:rsidR="00903DD5">
        <w:rPr>
          <w:rFonts w:ascii="Times New Roman" w:hAnsi="Times New Roman" w:cs="Times New Roman"/>
          <w:sz w:val="28"/>
          <w:szCs w:val="28"/>
        </w:rPr>
        <w:t xml:space="preserve"> включения или отключения 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903DD5">
        <w:rPr>
          <w:rFonts w:ascii="Times New Roman" w:hAnsi="Times New Roman" w:cs="Times New Roman"/>
          <w:sz w:val="28"/>
          <w:szCs w:val="28"/>
        </w:rPr>
        <w:t>включение или отключение и на дисплее контроллера выводится соответствующее сообщение, а также при этом блокируется работа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3DD5" w:rsidRPr="00845A60">
        <w:rPr>
          <w:rFonts w:ascii="Times New Roman" w:hAnsi="Times New Roman" w:cs="Times New Roman"/>
          <w:sz w:val="28"/>
          <w:szCs w:val="28"/>
        </w:rPr>
        <w:t>-1</w:t>
      </w:r>
      <w:r w:rsidR="00FB2CB4">
        <w:rPr>
          <w:rFonts w:ascii="Times New Roman" w:hAnsi="Times New Roman" w:cs="Times New Roman"/>
          <w:sz w:val="28"/>
          <w:szCs w:val="28"/>
        </w:rPr>
        <w:t>2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03DD5">
        <w:rPr>
          <w:rFonts w:ascii="Times New Roman" w:hAnsi="Times New Roman" w:cs="Times New Roman"/>
          <w:sz w:val="28"/>
          <w:szCs w:val="28"/>
        </w:rPr>
        <w:t xml:space="preserve"> в автоматическом режиме.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3DD5" w:rsidRPr="00845A60">
        <w:rPr>
          <w:rFonts w:ascii="Times New Roman" w:hAnsi="Times New Roman" w:cs="Times New Roman"/>
          <w:sz w:val="28"/>
          <w:szCs w:val="28"/>
        </w:rPr>
        <w:t>-1</w:t>
      </w:r>
      <w:r w:rsidR="00FB2CB4">
        <w:rPr>
          <w:rFonts w:ascii="Times New Roman" w:hAnsi="Times New Roman" w:cs="Times New Roman"/>
          <w:sz w:val="28"/>
          <w:szCs w:val="28"/>
        </w:rPr>
        <w:t>2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677B3E" w:rsidRPr="00FD59FF" w:rsidRDefault="00B17543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4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5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EF4DAC" w:rsidRPr="00FD59FF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6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AC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7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3.</w:t>
      </w:r>
    </w:p>
    <w:p w:rsidR="00EF4DAC" w:rsidRDefault="00EF4DAC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</w:t>
      </w:r>
      <w:r w:rsidR="00264BA1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отключения вводного силового аппарата </w:t>
      </w:r>
      <w:r w:rsidR="008816C4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2, установлено </w:t>
      </w:r>
      <w:r w:rsidR="008A0762">
        <w:rPr>
          <w:rFonts w:ascii="TimesNewRomanPSMT" w:hAnsi="TimesNewRomanPSMT" w:cs="TimesNewRomanPSMT"/>
          <w:sz w:val="28"/>
          <w:szCs w:val="28"/>
        </w:rPr>
        <w:t>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TО3- время от момента восстановления напряжения на вводе 1 или 2 до момента отключения вводного силового аппарата </w:t>
      </w:r>
      <w:r w:rsidR="008816C4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3, установлено 5 с;</w:t>
      </w:r>
    </w:p>
    <w:p w:rsidR="007A745E" w:rsidRDefault="007A745E" w:rsidP="007A74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</w:t>
      </w:r>
      <w:r w:rsidR="00A7090E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исчезновения напряжения на вводе </w:t>
      </w:r>
      <w:r w:rsidR="00A7090E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до момента</w:t>
      </w:r>
    </w:p>
    <w:p w:rsidR="007A745E" w:rsidRDefault="007A745E" w:rsidP="007A74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КМ</w:t>
      </w:r>
      <w:r w:rsidR="00A7090E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, установлено 4 с;</w:t>
      </w:r>
      <w:bookmarkStart w:id="0" w:name="_GoBack"/>
      <w:bookmarkEnd w:id="0"/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8816C4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или </w:t>
      </w:r>
      <w:r w:rsidR="008816C4">
        <w:rPr>
          <w:rFonts w:ascii="TimesNewRomanPSMT" w:hAnsi="TimesNewRomanPSMT" w:cs="TimesNewRomanPSMT"/>
          <w:sz w:val="28"/>
          <w:szCs w:val="28"/>
        </w:rPr>
        <w:t>КМ</w:t>
      </w:r>
      <w:r w:rsidR="008A076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момента включения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8A0762"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или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 w:rsidR="008A076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момента включения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9841AB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или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 до момента включения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3 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DF0EDE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DF0EDE"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DF0ED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277A1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- для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3, установлено 3</w:t>
      </w:r>
      <w:r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C06902"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</w:t>
      </w:r>
      <w:r w:rsidR="00903DD5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85395">
        <w:rPr>
          <w:rFonts w:ascii="Times New Roman" w:hAnsi="Times New Roman" w:cs="Times New Roman"/>
          <w:sz w:val="28"/>
          <w:szCs w:val="28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90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45A60" w:rsidRPr="00845A60">
        <w:rPr>
          <w:rFonts w:ascii="Times New Roman" w:hAnsi="Times New Roman" w:cs="Times New Roman"/>
          <w:sz w:val="28"/>
          <w:szCs w:val="28"/>
        </w:rPr>
        <w:t>-1</w:t>
      </w:r>
      <w:r w:rsidR="008C2AF8">
        <w:rPr>
          <w:rFonts w:ascii="Times New Roman" w:hAnsi="Times New Roman" w:cs="Times New Roman"/>
          <w:sz w:val="28"/>
          <w:szCs w:val="28"/>
        </w:rPr>
        <w:t>2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845A60" w:rsidRPr="00845A60">
        <w:rPr>
          <w:rFonts w:ascii="Times New Roman" w:hAnsi="Times New Roman" w:cs="Times New Roman"/>
          <w:sz w:val="28"/>
          <w:szCs w:val="28"/>
        </w:rPr>
        <w:t>-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</w:t>
      </w:r>
      <w:r w:rsidR="00277A1F">
        <w:rPr>
          <w:rFonts w:ascii="TimesNewRomanPSMT" w:hAnsi="TimesNewRomanPSMT" w:cs="TimesNewRomanPSMT"/>
          <w:sz w:val="28"/>
          <w:szCs w:val="28"/>
        </w:rPr>
        <w:t xml:space="preserve"> ТО3, </w:t>
      </w:r>
      <w:r w:rsidR="00433B48">
        <w:rPr>
          <w:rFonts w:ascii="TimesNewRomanPSMT" w:hAnsi="TimesNewRomanPSMT" w:cs="TimesNewRomanPSMT"/>
          <w:sz w:val="28"/>
          <w:szCs w:val="28"/>
        </w:rPr>
        <w:t>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277A1F">
        <w:rPr>
          <w:rFonts w:ascii="TimesNewRomanPSMT" w:hAnsi="TimesNewRomanPSMT" w:cs="TimesNewRomanPSMT"/>
          <w:sz w:val="28"/>
          <w:szCs w:val="28"/>
        </w:rPr>
        <w:t>, ТВ5, ТВ6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45A60">
        <w:rPr>
          <w:rFonts w:ascii="Times New Roman" w:hAnsi="Times New Roman" w:cs="Times New Roman"/>
          <w:sz w:val="28"/>
          <w:szCs w:val="28"/>
        </w:rPr>
        <w:t>-1</w:t>
      </w:r>
      <w:r w:rsidR="008C2A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45A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E8670C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0C">
        <w:rPr>
          <w:rFonts w:ascii="TimesNewRomanPSMT" w:hAnsi="TimesNewRomanPSMT" w:cs="TimesNewRomanPSMT"/>
          <w:b/>
          <w:sz w:val="28"/>
          <w:szCs w:val="28"/>
        </w:rPr>
        <w:t>ВНИМАНИЕ! Категорически запрещается входить в раздел «</w:t>
      </w:r>
      <w:r w:rsidR="00615B24">
        <w:rPr>
          <w:rFonts w:ascii="TimesNewRomanPSMT" w:hAnsi="TimesNewRomanPSMT" w:cs="TimesNewRomanPSMT"/>
          <w:b/>
          <w:sz w:val="28"/>
          <w:szCs w:val="28"/>
        </w:rPr>
        <w:t>Пароль</w:t>
      </w:r>
      <w:r w:rsidRPr="00E8670C">
        <w:rPr>
          <w:rFonts w:ascii="TimesNewRomanPSMT" w:hAnsi="TimesNewRomanPSMT" w:cs="TimesNewRomanPSMT"/>
          <w:b/>
          <w:sz w:val="28"/>
          <w:szCs w:val="28"/>
        </w:rPr>
        <w:t>»,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производить попытки ввода пароля для получения доступа к программе АВР.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Данные действия приве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дут к удалению программы АВР </w:t>
      </w:r>
      <w:r w:rsidR="00B0431E">
        <w:rPr>
          <w:rFonts w:ascii="TimesNewRomanPSMT" w:hAnsi="TimesNewRomanPSMT" w:cs="TimesNewRomanPSMT"/>
          <w:b/>
          <w:sz w:val="28"/>
          <w:szCs w:val="28"/>
        </w:rPr>
        <w:t>3</w:t>
      </w:r>
      <w:r>
        <w:rPr>
          <w:rFonts w:ascii="TimesNewRomanPSMT" w:hAnsi="TimesNewRomanPSMT" w:cs="TimesNewRomanPSMT"/>
          <w:b/>
          <w:sz w:val="28"/>
          <w:szCs w:val="28"/>
        </w:rPr>
        <w:t>.</w:t>
      </w:r>
      <w:r w:rsidR="00615B24">
        <w:rPr>
          <w:rFonts w:ascii="TimesNewRomanPSMT" w:hAnsi="TimesNewRomanPSMT" w:cs="TimesNewRomanPSMT"/>
          <w:b/>
          <w:sz w:val="28"/>
          <w:szCs w:val="28"/>
        </w:rPr>
        <w:t>0</w:t>
      </w:r>
      <w:r w:rsidR="00903DD5">
        <w:rPr>
          <w:rFonts w:ascii="TimesNewRomanPSMT" w:hAnsi="TimesNewRomanPSMT" w:cs="TimesNewRomanPSMT"/>
          <w:b/>
          <w:sz w:val="28"/>
          <w:szCs w:val="28"/>
        </w:rPr>
        <w:t xml:space="preserve"> на </w:t>
      </w:r>
      <w:r w:rsidR="008C2AF8">
        <w:rPr>
          <w:rFonts w:ascii="TimesNewRomanPSMT" w:hAnsi="TimesNewRomanPSMT" w:cs="TimesNewRomanPSMT"/>
          <w:b/>
          <w:sz w:val="28"/>
          <w:szCs w:val="28"/>
        </w:rPr>
        <w:t>контактор</w:t>
      </w:r>
      <w:r w:rsidR="00903DD5">
        <w:rPr>
          <w:rFonts w:ascii="TimesNewRomanPSMT" w:hAnsi="TimesNewRomanPSMT" w:cs="TimesNewRomanPSMT"/>
          <w:b/>
          <w:sz w:val="28"/>
          <w:szCs w:val="28"/>
        </w:rPr>
        <w:t>ах</w:t>
      </w:r>
      <w:r w:rsidRPr="00E8670C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АВР </w:t>
      </w:r>
      <w:r w:rsidR="00B0431E">
        <w:rPr>
          <w:rFonts w:ascii="TimesNewRomanPS-BoldMT" w:hAnsi="TimesNewRomanPS-BoldMT" w:cs="TimesNewRomanPS-BoldMT"/>
          <w:bCs/>
          <w:sz w:val="24"/>
          <w:szCs w:val="24"/>
        </w:rPr>
        <w:t>3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</w:t>
      </w:r>
      <w:r w:rsidR="008C2AF8">
        <w:rPr>
          <w:rFonts w:ascii="TimesNewRomanPS-BoldMT" w:hAnsi="TimesNewRomanPS-BoldMT" w:cs="TimesNewRomanPS-BoldMT"/>
          <w:bCs/>
          <w:sz w:val="24"/>
          <w:szCs w:val="24"/>
        </w:rPr>
        <w:t>контакторах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15"/>
        <w:gridCol w:w="5578"/>
        <w:gridCol w:w="1958"/>
      </w:tblGrid>
      <w:tr w:rsidR="007A3070" w:rsidRPr="007A3070" w:rsidTr="00903DD5">
        <w:trPr>
          <w:trHeight w:val="714"/>
          <w:jc w:val="center"/>
        </w:trPr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95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7A3070" w:rsidRPr="007A3070" w:rsidRDefault="00B0431E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№3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C2AF8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8C2AF8" w:rsidRPr="007A3070" w:rsidRDefault="008C2AF8" w:rsidP="008C2AF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КМ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C2AF8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8C2AF8" w:rsidRPr="007A3070" w:rsidRDefault="008C2AF8" w:rsidP="008C2AF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C2AF8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8C2AF8" w:rsidRPr="00FD504F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C2AF8" w:rsidRPr="007A3070" w:rsidRDefault="008C2AF8" w:rsidP="008C2AF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Контроль включения 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C2AF8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8C2AF8" w:rsidRPr="00FD504F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C2AF8" w:rsidRPr="0060554E" w:rsidRDefault="008C2AF8" w:rsidP="008C2AF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1958" w:type="dxa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5122F7" w:rsidRDefault="005122F7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 xml:space="preserve">аблица 3. Выходные сигналы АВР </w:t>
      </w:r>
      <w:r w:rsidR="00A64EC2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.0 на </w:t>
      </w:r>
      <w:r w:rsidR="008C2AF8">
        <w:rPr>
          <w:rFonts w:ascii="TimesNewRomanPSMT" w:hAnsi="TimesNewRomanPSMT" w:cs="TimesNewRomanPSMT"/>
          <w:sz w:val="24"/>
          <w:szCs w:val="24"/>
        </w:rPr>
        <w:t>контактор</w:t>
      </w:r>
      <w:r>
        <w:rPr>
          <w:rFonts w:ascii="TimesNewRomanPSMT" w:hAnsi="TimesNewRomanPSMT" w:cs="TimesNewRomanPSMT"/>
          <w:sz w:val="24"/>
          <w:szCs w:val="24"/>
        </w:rPr>
        <w:t>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505"/>
        <w:gridCol w:w="6232"/>
        <w:gridCol w:w="1700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8C2AF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8C2AF8" w:rsidTr="007A7B95">
        <w:trPr>
          <w:trHeight w:val="327"/>
        </w:trPr>
        <w:tc>
          <w:tcPr>
            <w:tcW w:w="0" w:type="auto"/>
          </w:tcPr>
          <w:p w:rsidR="008C2AF8" w:rsidRPr="0088236F" w:rsidRDefault="008C2AF8" w:rsidP="008C2AF8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8C2AF8" w:rsidRPr="0088236F" w:rsidRDefault="008C2AF8" w:rsidP="008C2AF8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2AF8" w:rsidRPr="0088236F" w:rsidRDefault="008C2AF8" w:rsidP="008C2AF8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42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8C2AF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8C2AF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3AA" w:rsidRDefault="000B43AA" w:rsidP="003F452D">
      <w:pPr>
        <w:spacing w:after="0" w:line="240" w:lineRule="auto"/>
      </w:pPr>
      <w:r>
        <w:separator/>
      </w:r>
    </w:p>
  </w:endnote>
  <w:endnote w:type="continuationSeparator" w:id="0">
    <w:p w:rsidR="000B43AA" w:rsidRDefault="000B43AA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3AA" w:rsidRDefault="000B43AA" w:rsidP="003F452D">
      <w:pPr>
        <w:spacing w:after="0" w:line="240" w:lineRule="auto"/>
      </w:pPr>
      <w:r>
        <w:separator/>
      </w:r>
    </w:p>
  </w:footnote>
  <w:footnote w:type="continuationSeparator" w:id="0">
    <w:p w:rsidR="000B43AA" w:rsidRDefault="000B43AA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156B2"/>
    <w:rsid w:val="00023FB0"/>
    <w:rsid w:val="00040143"/>
    <w:rsid w:val="00053CF9"/>
    <w:rsid w:val="00085395"/>
    <w:rsid w:val="00093DB3"/>
    <w:rsid w:val="000A3667"/>
    <w:rsid w:val="000B43AA"/>
    <w:rsid w:val="000E389E"/>
    <w:rsid w:val="001038A3"/>
    <w:rsid w:val="00123886"/>
    <w:rsid w:val="001606B6"/>
    <w:rsid w:val="001942CA"/>
    <w:rsid w:val="001A4025"/>
    <w:rsid w:val="001D055C"/>
    <w:rsid w:val="00224DC5"/>
    <w:rsid w:val="002507EB"/>
    <w:rsid w:val="00264BA1"/>
    <w:rsid w:val="00277A1F"/>
    <w:rsid w:val="00294DA0"/>
    <w:rsid w:val="00345A0C"/>
    <w:rsid w:val="0035627D"/>
    <w:rsid w:val="003649B5"/>
    <w:rsid w:val="003770EA"/>
    <w:rsid w:val="003846EE"/>
    <w:rsid w:val="00391806"/>
    <w:rsid w:val="00397541"/>
    <w:rsid w:val="003A4EC3"/>
    <w:rsid w:val="003B6FD8"/>
    <w:rsid w:val="003D10AC"/>
    <w:rsid w:val="003F3DE8"/>
    <w:rsid w:val="003F452D"/>
    <w:rsid w:val="00415C47"/>
    <w:rsid w:val="00423BD5"/>
    <w:rsid w:val="00433B48"/>
    <w:rsid w:val="0049378E"/>
    <w:rsid w:val="004B6F56"/>
    <w:rsid w:val="004E19AA"/>
    <w:rsid w:val="005122F7"/>
    <w:rsid w:val="00531C07"/>
    <w:rsid w:val="00565E37"/>
    <w:rsid w:val="00582EDB"/>
    <w:rsid w:val="00595AD1"/>
    <w:rsid w:val="005B63F9"/>
    <w:rsid w:val="005C77FB"/>
    <w:rsid w:val="005D712F"/>
    <w:rsid w:val="0060554E"/>
    <w:rsid w:val="00615B24"/>
    <w:rsid w:val="00617C3D"/>
    <w:rsid w:val="00623BCE"/>
    <w:rsid w:val="00653EDC"/>
    <w:rsid w:val="0066501D"/>
    <w:rsid w:val="006708D4"/>
    <w:rsid w:val="00677B3E"/>
    <w:rsid w:val="006B14AC"/>
    <w:rsid w:val="00707B28"/>
    <w:rsid w:val="00730470"/>
    <w:rsid w:val="00731E7E"/>
    <w:rsid w:val="00757A22"/>
    <w:rsid w:val="00785219"/>
    <w:rsid w:val="007A3070"/>
    <w:rsid w:val="007A745E"/>
    <w:rsid w:val="007C37CB"/>
    <w:rsid w:val="007D1667"/>
    <w:rsid w:val="007D212E"/>
    <w:rsid w:val="007D31B7"/>
    <w:rsid w:val="007D745B"/>
    <w:rsid w:val="007E20EE"/>
    <w:rsid w:val="007F0EE4"/>
    <w:rsid w:val="00802A04"/>
    <w:rsid w:val="00807D51"/>
    <w:rsid w:val="00845A60"/>
    <w:rsid w:val="00856823"/>
    <w:rsid w:val="00865790"/>
    <w:rsid w:val="008816C4"/>
    <w:rsid w:val="008A0762"/>
    <w:rsid w:val="008B774F"/>
    <w:rsid w:val="008B7A5B"/>
    <w:rsid w:val="008C2AF8"/>
    <w:rsid w:val="008E169D"/>
    <w:rsid w:val="00903DD5"/>
    <w:rsid w:val="00905AE8"/>
    <w:rsid w:val="00907DB4"/>
    <w:rsid w:val="00981B09"/>
    <w:rsid w:val="009841AB"/>
    <w:rsid w:val="00992D23"/>
    <w:rsid w:val="00A042C1"/>
    <w:rsid w:val="00A34855"/>
    <w:rsid w:val="00A348EF"/>
    <w:rsid w:val="00A364CC"/>
    <w:rsid w:val="00A41E55"/>
    <w:rsid w:val="00A63B61"/>
    <w:rsid w:val="00A64EC2"/>
    <w:rsid w:val="00A65E7B"/>
    <w:rsid w:val="00A7090E"/>
    <w:rsid w:val="00A75E00"/>
    <w:rsid w:val="00A82096"/>
    <w:rsid w:val="00A8324A"/>
    <w:rsid w:val="00A8644E"/>
    <w:rsid w:val="00A97871"/>
    <w:rsid w:val="00AA7AE2"/>
    <w:rsid w:val="00AC600B"/>
    <w:rsid w:val="00AC7072"/>
    <w:rsid w:val="00B0431E"/>
    <w:rsid w:val="00B17543"/>
    <w:rsid w:val="00B427B1"/>
    <w:rsid w:val="00B71ACA"/>
    <w:rsid w:val="00B879C4"/>
    <w:rsid w:val="00C036E2"/>
    <w:rsid w:val="00C06902"/>
    <w:rsid w:val="00C06D85"/>
    <w:rsid w:val="00C65C73"/>
    <w:rsid w:val="00C7103D"/>
    <w:rsid w:val="00C806E2"/>
    <w:rsid w:val="00C80BA4"/>
    <w:rsid w:val="00C8276F"/>
    <w:rsid w:val="00C84312"/>
    <w:rsid w:val="00C97CDC"/>
    <w:rsid w:val="00CA30EF"/>
    <w:rsid w:val="00CA6B54"/>
    <w:rsid w:val="00CC1379"/>
    <w:rsid w:val="00CD2CE5"/>
    <w:rsid w:val="00CD3045"/>
    <w:rsid w:val="00CE5A78"/>
    <w:rsid w:val="00CF1FED"/>
    <w:rsid w:val="00D2134D"/>
    <w:rsid w:val="00D347C7"/>
    <w:rsid w:val="00D80038"/>
    <w:rsid w:val="00D96144"/>
    <w:rsid w:val="00DC6D4C"/>
    <w:rsid w:val="00DE5B10"/>
    <w:rsid w:val="00DF0EDE"/>
    <w:rsid w:val="00DF7C40"/>
    <w:rsid w:val="00E17CAC"/>
    <w:rsid w:val="00E8670C"/>
    <w:rsid w:val="00E86887"/>
    <w:rsid w:val="00E9323E"/>
    <w:rsid w:val="00EF4DAC"/>
    <w:rsid w:val="00F01824"/>
    <w:rsid w:val="00F06FE1"/>
    <w:rsid w:val="00F1332E"/>
    <w:rsid w:val="00F219E5"/>
    <w:rsid w:val="00F46844"/>
    <w:rsid w:val="00F623C7"/>
    <w:rsid w:val="00FB2CB4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093BE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845B-B4C5-48ED-9E08-1FD5E8FA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10</cp:revision>
  <dcterms:created xsi:type="dcterms:W3CDTF">2023-02-20T12:24:00Z</dcterms:created>
  <dcterms:modified xsi:type="dcterms:W3CDTF">2023-02-20T14:00:00Z</dcterms:modified>
</cp:coreProperties>
</file>